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52" w:rsidRPr="00B57099" w:rsidRDefault="00FA56C1">
      <w:pPr>
        <w:rPr>
          <w:b/>
        </w:rPr>
      </w:pPr>
      <w:r w:rsidRPr="00B57099">
        <w:rPr>
          <w:b/>
        </w:rPr>
        <w:t xml:space="preserve">Managing and Interpreting </w:t>
      </w:r>
      <w:r w:rsidR="00B57099">
        <w:rPr>
          <w:b/>
        </w:rPr>
        <w:t xml:space="preserve">FM </w:t>
      </w:r>
      <w:r w:rsidRPr="00B57099">
        <w:rPr>
          <w:b/>
        </w:rPr>
        <w:t xml:space="preserve">Data </w:t>
      </w:r>
      <w:r w:rsidR="00EE485F" w:rsidRPr="00B57099">
        <w:rPr>
          <w:b/>
        </w:rPr>
        <w:t>Made Ea</w:t>
      </w:r>
      <w:r w:rsidR="00B57099">
        <w:rPr>
          <w:b/>
        </w:rPr>
        <w:t>s</w:t>
      </w:r>
      <w:r w:rsidR="00EE485F" w:rsidRPr="00B57099">
        <w:rPr>
          <w:b/>
        </w:rPr>
        <w:t>y</w:t>
      </w:r>
      <w:r w:rsidRPr="00B57099">
        <w:rPr>
          <w:b/>
        </w:rPr>
        <w:t xml:space="preserve"> </w:t>
      </w:r>
    </w:p>
    <w:p w:rsidR="00E16B3B" w:rsidRDefault="007D79E6" w:rsidP="00351D44">
      <w:r>
        <w:t xml:space="preserve">The wheels of the FM industry are driven by data. </w:t>
      </w:r>
      <w:r w:rsidR="00351D44">
        <w:t>A comprehensive</w:t>
      </w:r>
      <w:r w:rsidR="00AD524D">
        <w:t xml:space="preserve"> </w:t>
      </w:r>
      <w:r w:rsidR="00EA25FD">
        <w:t xml:space="preserve">skillset is required by the </w:t>
      </w:r>
      <w:r w:rsidR="008C3B0D">
        <w:t>facilities management</w:t>
      </w:r>
      <w:r w:rsidR="00EA25FD">
        <w:t xml:space="preserve"> team to carry out the work</w:t>
      </w:r>
      <w:r w:rsidR="00DF50F1">
        <w:t xml:space="preserve">, </w:t>
      </w:r>
      <w:r w:rsidR="005A62C1">
        <w:t xml:space="preserve">but without </w:t>
      </w:r>
      <w:r w:rsidR="006042BE">
        <w:t xml:space="preserve">having </w:t>
      </w:r>
      <w:r w:rsidR="005A62C1">
        <w:t xml:space="preserve">a handle on the significant amount of information around </w:t>
      </w:r>
      <w:r w:rsidR="00890BE5">
        <w:t>the building, its contents and resources</w:t>
      </w:r>
      <w:r w:rsidR="006042BE">
        <w:t>, FMs can</w:t>
      </w:r>
      <w:r w:rsidR="005A62C1">
        <w:t>not perform at a high level.</w:t>
      </w:r>
      <w:r w:rsidR="004644B1">
        <w:t xml:space="preserve"> </w:t>
      </w:r>
      <w:r w:rsidR="00B61507">
        <w:t xml:space="preserve">Recent </w:t>
      </w:r>
      <w:hyperlink r:id="rId6" w:history="1">
        <w:r w:rsidR="00B61507" w:rsidRPr="00AF7742">
          <w:rPr>
            <w:rStyle w:val="Hyperlink"/>
          </w:rPr>
          <w:t>research conducted by Service Works</w:t>
        </w:r>
      </w:hyperlink>
      <w:r w:rsidR="008C3B0D">
        <w:t xml:space="preserve"> and i-FM.net across the UK facilities management </w:t>
      </w:r>
      <w:r w:rsidR="00B61507">
        <w:t>industry revealed that almost half of respondents (42%) felt that managing and interpreting data w</w:t>
      </w:r>
      <w:r w:rsidR="00BE6E20">
        <w:t>as one of the most important challenges facing FMS in 2016. Furthermore, 80% of CAFM (</w:t>
      </w:r>
      <w:r w:rsidR="00D037B4">
        <w:t>Computer-Aided Facilities M</w:t>
      </w:r>
      <w:r w:rsidR="00BE6E20">
        <w:t xml:space="preserve">anagement) software users stated that the main benefit was the enhanced reporting it offered. </w:t>
      </w:r>
      <w:r w:rsidR="007228D8">
        <w:t xml:space="preserve">So how does a CAFM system drive forward an </w:t>
      </w:r>
      <w:r w:rsidR="008C3B0D">
        <w:t>FM</w:t>
      </w:r>
      <w:r w:rsidR="007228D8">
        <w:t xml:space="preserve"> team?</w:t>
      </w:r>
    </w:p>
    <w:p w:rsidR="00686861" w:rsidRPr="00D253C3" w:rsidRDefault="00686861" w:rsidP="00351D44">
      <w:pPr>
        <w:rPr>
          <w:b/>
        </w:rPr>
      </w:pPr>
      <w:r w:rsidRPr="00D253C3">
        <w:rPr>
          <w:b/>
        </w:rPr>
        <w:t>Data vs Information</w:t>
      </w:r>
    </w:p>
    <w:p w:rsidR="00686861" w:rsidRDefault="00686861" w:rsidP="00351D44">
      <w:r>
        <w:t xml:space="preserve">Many </w:t>
      </w:r>
      <w:r w:rsidR="008C3B0D">
        <w:t>facilities managers</w:t>
      </w:r>
      <w:r>
        <w:t xml:space="preserve"> use Excel to keep records of their buildings, assets, equipment and work requests. On the surface, Excel is an easy to use, low cost and accessible solution</w:t>
      </w:r>
      <w:r w:rsidR="004D2EC7">
        <w:t>,</w:t>
      </w:r>
      <w:r>
        <w:t xml:space="preserve"> but </w:t>
      </w:r>
      <w:r w:rsidR="006042BE">
        <w:t xml:space="preserve">for the purposes of FM, </w:t>
      </w:r>
      <w:r w:rsidR="00095BCB">
        <w:t xml:space="preserve">it </w:t>
      </w:r>
      <w:r w:rsidR="00734482">
        <w:t xml:space="preserve">has many limitations. Records </w:t>
      </w:r>
      <w:r w:rsidR="00095BCB">
        <w:t>stored like</w:t>
      </w:r>
      <w:r w:rsidR="00734482">
        <w:t xml:space="preserve"> this are just data until they are processed to become useful information.  </w:t>
      </w:r>
      <w:r w:rsidR="00105E35">
        <w:t>Only then can a facilities manager</w:t>
      </w:r>
      <w:r w:rsidR="003359FC">
        <w:t xml:space="preserve"> gain insight and make informed decisions. Calculations can be conducted in Excel, but without safeguards in place to protect the data from accidental change, deletion or error, the results produced </w:t>
      </w:r>
      <w:r w:rsidR="00AC4624">
        <w:t>can be unreliable</w:t>
      </w:r>
      <w:r w:rsidR="006042BE">
        <w:t xml:space="preserve"> and unauditable</w:t>
      </w:r>
      <w:r w:rsidR="00552F5C">
        <w:t>.</w:t>
      </w:r>
      <w:bookmarkStart w:id="0" w:name="_GoBack"/>
      <w:bookmarkEnd w:id="0"/>
    </w:p>
    <w:p w:rsidR="00854786" w:rsidRDefault="00AC4624" w:rsidP="00351D44">
      <w:r>
        <w:t>Using a CAFM system to manage data is</w:t>
      </w:r>
      <w:r w:rsidR="006042BE">
        <w:t xml:space="preserve"> a two part process. Firstly, with</w:t>
      </w:r>
      <w:r>
        <w:t xml:space="preserve"> a system such as </w:t>
      </w:r>
      <w:hyperlink r:id="rId7" w:history="1">
        <w:r w:rsidRPr="00AF7742">
          <w:rPr>
            <w:rStyle w:val="Hyperlink"/>
          </w:rPr>
          <w:t>Service Works’ QFM</w:t>
        </w:r>
      </w:hyperlink>
      <w:r>
        <w:t>, the user is presented with a</w:t>
      </w:r>
      <w:r w:rsidR="004D2EC7">
        <w:t>n</w:t>
      </w:r>
      <w:r>
        <w:t xml:space="preserve"> </w:t>
      </w:r>
      <w:r w:rsidR="00134F40">
        <w:t xml:space="preserve">intuitive, easy to use </w:t>
      </w:r>
      <w:r>
        <w:t>screen, customised to the business</w:t>
      </w:r>
      <w:r w:rsidR="0036793F">
        <w:t>’</w:t>
      </w:r>
      <w:r>
        <w:t xml:space="preserve"> requirements. Essentially this means that they only see fields </w:t>
      </w:r>
      <w:r w:rsidR="00134F40">
        <w:t>specific to their</w:t>
      </w:r>
      <w:r w:rsidR="00B17E00">
        <w:t xml:space="preserve"> task</w:t>
      </w:r>
      <w:r>
        <w:t xml:space="preserve">, </w:t>
      </w:r>
      <w:r w:rsidR="00134F40">
        <w:t>streamlining the process and saving time</w:t>
      </w:r>
      <w:r>
        <w:t xml:space="preserve">. </w:t>
      </w:r>
      <w:r w:rsidR="00833FA6">
        <w:t xml:space="preserve">The interface can </w:t>
      </w:r>
      <w:r w:rsidR="00365A4D">
        <w:t xml:space="preserve">also </w:t>
      </w:r>
      <w:r w:rsidR="00833FA6">
        <w:t>limit the type of information entered</w:t>
      </w:r>
      <w:r w:rsidR="005461D6">
        <w:t xml:space="preserve"> to prevent errors</w:t>
      </w:r>
      <w:r w:rsidR="00833FA6">
        <w:t>, for example thro</w:t>
      </w:r>
      <w:r w:rsidR="00365A4D">
        <w:t>ugh intelligent</w:t>
      </w:r>
      <w:r w:rsidR="005461D6">
        <w:t xml:space="preserve"> drop-down menus, and it also prevents access to the main FM database</w:t>
      </w:r>
      <w:r w:rsidR="005F4B7E">
        <w:t xml:space="preserve"> </w:t>
      </w:r>
      <w:r w:rsidR="00384D0C">
        <w:t>in order to</w:t>
      </w:r>
      <w:r w:rsidR="00AF5FF6">
        <w:t xml:space="preserve"> maintain data integrity</w:t>
      </w:r>
      <w:r w:rsidR="00384D0C">
        <w:t xml:space="preserve"> and security</w:t>
      </w:r>
      <w:r w:rsidR="00AF5FF6">
        <w:t xml:space="preserve">. </w:t>
      </w:r>
    </w:p>
    <w:p w:rsidR="005461D6" w:rsidRDefault="00854786" w:rsidP="00351D44">
      <w:r>
        <w:t xml:space="preserve">These </w:t>
      </w:r>
      <w:r w:rsidR="00C36117">
        <w:t xml:space="preserve">measures </w:t>
      </w:r>
      <w:r w:rsidR="00AA7DCB">
        <w:t xml:space="preserve">help </w:t>
      </w:r>
      <w:r w:rsidR="00C36117">
        <w:t xml:space="preserve">ensure that the data captured is error free from the outset, which is then </w:t>
      </w:r>
      <w:r w:rsidR="001E101E">
        <w:t xml:space="preserve">transformed into meaningful information by the powerful reporting capabilities of a CAFM system. </w:t>
      </w:r>
    </w:p>
    <w:p w:rsidR="00854786" w:rsidRPr="00D253C3" w:rsidRDefault="005461D6" w:rsidP="00854786">
      <w:pPr>
        <w:rPr>
          <w:b/>
        </w:rPr>
      </w:pPr>
      <w:r>
        <w:t xml:space="preserve"> </w:t>
      </w:r>
      <w:r w:rsidR="00854786" w:rsidRPr="00D253C3">
        <w:rPr>
          <w:b/>
        </w:rPr>
        <w:t>Powerful, flexible reporting</w:t>
      </w:r>
    </w:p>
    <w:p w:rsidR="00686861" w:rsidRDefault="00AE074C" w:rsidP="00351D44">
      <w:r>
        <w:t xml:space="preserve">While Excel is a familiar tool for many, </w:t>
      </w:r>
      <w:r w:rsidR="000F52C0">
        <w:t>manipulating the data in meaningful ways can still be a chore. Creating basic pie charts and graphs using the wizard is straightforward</w:t>
      </w:r>
      <w:r w:rsidR="00B31F26">
        <w:t xml:space="preserve">, but only provides a surface level of information. CAFM software allows you to drill down deeper into the data, </w:t>
      </w:r>
      <w:r w:rsidR="00255F04">
        <w:t>using a set of over 400 standard templates for real-time performance monitoring, trend analysis and KPI</w:t>
      </w:r>
      <w:r w:rsidR="00810975">
        <w:t xml:space="preserve"> </w:t>
      </w:r>
      <w:r w:rsidR="00255F04">
        <w:t>/</w:t>
      </w:r>
      <w:r w:rsidR="00810975">
        <w:t xml:space="preserve"> </w:t>
      </w:r>
      <w:r w:rsidR="00255F04">
        <w:t>SLA management. QFM facilities, space and asset management software</w:t>
      </w:r>
      <w:r w:rsidR="00255F04" w:rsidRPr="00255F04">
        <w:t xml:space="preserve"> comes equipped with a comprehensive array of dashboard, text based and graphical reports to ensure that vital business information is readily available to key staff</w:t>
      </w:r>
      <w:r w:rsidR="007C199E">
        <w:t>.</w:t>
      </w:r>
      <w:r w:rsidR="00970036">
        <w:t xml:space="preserve"> Service Works has also created the option for </w:t>
      </w:r>
      <w:hyperlink r:id="rId8" w:history="1">
        <w:r w:rsidR="00970036" w:rsidRPr="00AF7742">
          <w:rPr>
            <w:rStyle w:val="Hyperlink"/>
          </w:rPr>
          <w:t>integration with Excel</w:t>
        </w:r>
      </w:hyperlink>
      <w:r w:rsidR="00970036">
        <w:t>, providing a live link to QFM. This means that a</w:t>
      </w:r>
      <w:r w:rsidR="003D0255">
        <w:t>n Excel</w:t>
      </w:r>
      <w:r w:rsidR="00970036">
        <w:t xml:space="preserve"> </w:t>
      </w:r>
      <w:r w:rsidR="00866BE1">
        <w:t>workbook</w:t>
      </w:r>
      <w:r w:rsidR="00970036">
        <w:t xml:space="preserve"> of</w:t>
      </w:r>
      <w:r w:rsidR="00866BE1">
        <w:t xml:space="preserve"> templates and</w:t>
      </w:r>
      <w:r w:rsidR="00184D31">
        <w:t xml:space="preserve"> user-defined reports always reflect an accurate snapshot of the business, without needing to download new data or recreate new </w:t>
      </w:r>
      <w:r w:rsidR="009A2973">
        <w:t>graphs</w:t>
      </w:r>
      <w:r w:rsidR="00184D31">
        <w:t xml:space="preserve">. </w:t>
      </w:r>
    </w:p>
    <w:p w:rsidR="00C14E48" w:rsidRDefault="005F2BF2" w:rsidP="00351D44">
      <w:r>
        <w:t>With immediate access to accurate information i</w:t>
      </w:r>
      <w:r w:rsidR="006042BE">
        <w:t>n</w:t>
      </w:r>
      <w:r>
        <w:t xml:space="preserve"> a </w:t>
      </w:r>
      <w:r w:rsidR="00856B62">
        <w:t xml:space="preserve">user-friendly format, a clear insight can be gained on which to base managerial decisions. As well as informing business strategy and direction, the information can be used to identify cost-savings </w:t>
      </w:r>
      <w:r w:rsidR="005270B4">
        <w:t>(</w:t>
      </w:r>
      <w:r w:rsidR="000407B6">
        <w:t>cost-effective</w:t>
      </w:r>
      <w:r w:rsidR="005270B4">
        <w:t xml:space="preserve"> maintenance schedules, </w:t>
      </w:r>
      <w:r w:rsidR="00355197">
        <w:lastRenderedPageBreak/>
        <w:t xml:space="preserve">streamlined </w:t>
      </w:r>
      <w:r w:rsidR="00A06E1D">
        <w:t>s</w:t>
      </w:r>
      <w:r w:rsidR="00F6155D">
        <w:t xml:space="preserve">tock control and job costings) </w:t>
      </w:r>
      <w:r w:rsidR="00DE3E83">
        <w:t>and time savings (</w:t>
      </w:r>
      <w:r w:rsidR="00355197">
        <w:t xml:space="preserve">better </w:t>
      </w:r>
      <w:r w:rsidR="00F6155D">
        <w:t>resource management, efficient</w:t>
      </w:r>
      <w:r w:rsidR="00A06E1D">
        <w:t xml:space="preserve"> </w:t>
      </w:r>
      <w:r w:rsidR="00C14E48">
        <w:t>work scheduling and</w:t>
      </w:r>
      <w:r w:rsidR="00355197">
        <w:t xml:space="preserve"> automated reporting</w:t>
      </w:r>
      <w:r w:rsidR="00523F70">
        <w:t xml:space="preserve"> and distribution</w:t>
      </w:r>
      <w:r w:rsidR="00C14E48">
        <w:t xml:space="preserve"> ) to name a few.</w:t>
      </w:r>
    </w:p>
    <w:p w:rsidR="00686861" w:rsidRDefault="00C14E48" w:rsidP="00351D44">
      <w:r>
        <w:t xml:space="preserve">For more information about how a CAFM system can benefit your organisation, call us on 020 8877 4080 or request our complimentary white paper, </w:t>
      </w:r>
      <w:hyperlink r:id="rId9" w:history="1">
        <w:r w:rsidRPr="00C14E48">
          <w:rPr>
            <w:rStyle w:val="Hyperlink"/>
            <w:i/>
          </w:rPr>
          <w:t>Excel to FM Software: Making the Transition</w:t>
        </w:r>
      </w:hyperlink>
      <w:r>
        <w:t xml:space="preserve">. </w:t>
      </w:r>
    </w:p>
    <w:p w:rsidR="00686861" w:rsidRDefault="00686861" w:rsidP="00351D44"/>
    <w:p w:rsidR="00686861" w:rsidRDefault="00686861" w:rsidP="00351D44"/>
    <w:p w:rsidR="00BE6E20" w:rsidRDefault="00BE6E20" w:rsidP="00351D44"/>
    <w:p w:rsidR="005A62C1" w:rsidRDefault="005A62C1" w:rsidP="00CF67E4"/>
    <w:p w:rsidR="005A62C1" w:rsidRDefault="005A62C1" w:rsidP="00CF67E4"/>
    <w:sectPr w:rsidR="005A6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60EB7"/>
    <w:multiLevelType w:val="hybridMultilevel"/>
    <w:tmpl w:val="0D5A927C"/>
    <w:lvl w:ilvl="0" w:tplc="076AD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F4510"/>
    <w:multiLevelType w:val="hybridMultilevel"/>
    <w:tmpl w:val="33A81C0C"/>
    <w:lvl w:ilvl="0" w:tplc="A890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C1"/>
    <w:rsid w:val="000355DC"/>
    <w:rsid w:val="000407B6"/>
    <w:rsid w:val="00095BCB"/>
    <w:rsid w:val="000F52C0"/>
    <w:rsid w:val="00105E35"/>
    <w:rsid w:val="0011796F"/>
    <w:rsid w:val="00122FBD"/>
    <w:rsid w:val="00134F40"/>
    <w:rsid w:val="00184D31"/>
    <w:rsid w:val="00195A3C"/>
    <w:rsid w:val="001E101E"/>
    <w:rsid w:val="00223425"/>
    <w:rsid w:val="00255F04"/>
    <w:rsid w:val="002A6B47"/>
    <w:rsid w:val="002B1699"/>
    <w:rsid w:val="00312D6C"/>
    <w:rsid w:val="003359FC"/>
    <w:rsid w:val="00351D44"/>
    <w:rsid w:val="00355197"/>
    <w:rsid w:val="00365A4D"/>
    <w:rsid w:val="0036793F"/>
    <w:rsid w:val="00384D0C"/>
    <w:rsid w:val="003D0255"/>
    <w:rsid w:val="003F48D1"/>
    <w:rsid w:val="004611DC"/>
    <w:rsid w:val="00463210"/>
    <w:rsid w:val="004644B1"/>
    <w:rsid w:val="004D2EC7"/>
    <w:rsid w:val="00523F70"/>
    <w:rsid w:val="005270B4"/>
    <w:rsid w:val="005461D6"/>
    <w:rsid w:val="00552F5C"/>
    <w:rsid w:val="00587912"/>
    <w:rsid w:val="005A62C1"/>
    <w:rsid w:val="005B0341"/>
    <w:rsid w:val="005B1489"/>
    <w:rsid w:val="005D13A2"/>
    <w:rsid w:val="005E7EBA"/>
    <w:rsid w:val="005F2BF2"/>
    <w:rsid w:val="005F4B7E"/>
    <w:rsid w:val="006042BE"/>
    <w:rsid w:val="00686861"/>
    <w:rsid w:val="006E50DB"/>
    <w:rsid w:val="007228D8"/>
    <w:rsid w:val="00723436"/>
    <w:rsid w:val="00734482"/>
    <w:rsid w:val="007713A2"/>
    <w:rsid w:val="007C199E"/>
    <w:rsid w:val="007D79E6"/>
    <w:rsid w:val="008070B2"/>
    <w:rsid w:val="00810975"/>
    <w:rsid w:val="00833FA6"/>
    <w:rsid w:val="008422E3"/>
    <w:rsid w:val="008534A8"/>
    <w:rsid w:val="00854786"/>
    <w:rsid w:val="00856B62"/>
    <w:rsid w:val="00866BE1"/>
    <w:rsid w:val="00890BE5"/>
    <w:rsid w:val="008B5225"/>
    <w:rsid w:val="008C3B0D"/>
    <w:rsid w:val="008C7C05"/>
    <w:rsid w:val="0091568D"/>
    <w:rsid w:val="00916F2A"/>
    <w:rsid w:val="00925D5A"/>
    <w:rsid w:val="00970036"/>
    <w:rsid w:val="009A2973"/>
    <w:rsid w:val="00A06E1D"/>
    <w:rsid w:val="00A4014C"/>
    <w:rsid w:val="00AA7DCB"/>
    <w:rsid w:val="00AC4624"/>
    <w:rsid w:val="00AD518F"/>
    <w:rsid w:val="00AD524D"/>
    <w:rsid w:val="00AE074C"/>
    <w:rsid w:val="00AF5FF6"/>
    <w:rsid w:val="00AF7742"/>
    <w:rsid w:val="00B17E00"/>
    <w:rsid w:val="00B31F26"/>
    <w:rsid w:val="00B57099"/>
    <w:rsid w:val="00B61507"/>
    <w:rsid w:val="00BD6155"/>
    <w:rsid w:val="00BE6E20"/>
    <w:rsid w:val="00BF43BF"/>
    <w:rsid w:val="00C14E48"/>
    <w:rsid w:val="00C36117"/>
    <w:rsid w:val="00CA2835"/>
    <w:rsid w:val="00CC7A73"/>
    <w:rsid w:val="00CF67E4"/>
    <w:rsid w:val="00D037B4"/>
    <w:rsid w:val="00D253C3"/>
    <w:rsid w:val="00DE3E83"/>
    <w:rsid w:val="00DF50F1"/>
    <w:rsid w:val="00E16B3B"/>
    <w:rsid w:val="00E80735"/>
    <w:rsid w:val="00EA25FD"/>
    <w:rsid w:val="00EE0BDA"/>
    <w:rsid w:val="00EE485F"/>
    <w:rsid w:val="00F16596"/>
    <w:rsid w:val="00F6155D"/>
    <w:rsid w:val="00FA56C1"/>
    <w:rsid w:val="00FB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6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7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77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6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7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77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g.com?subject=Request%20Excel%20Connector%20Informa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wg.com/products/qf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g.com/blog/fm-software-survey-summary-how-is-technology-affecting-f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wg.com/white-paper/excel-to-fm-software-making-the-trans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 morris</dc:creator>
  <cp:lastModifiedBy>annabel morris</cp:lastModifiedBy>
  <cp:revision>91</cp:revision>
  <dcterms:created xsi:type="dcterms:W3CDTF">2016-08-24T09:26:00Z</dcterms:created>
  <dcterms:modified xsi:type="dcterms:W3CDTF">2016-08-26T07:21:00Z</dcterms:modified>
</cp:coreProperties>
</file>